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1B104" w14:textId="77777777" w:rsidR="004E4254" w:rsidRPr="00264EB8" w:rsidRDefault="004E4254" w:rsidP="004574C7">
      <w:pPr>
        <w:spacing w:after="0"/>
        <w:contextualSpacing/>
        <w:jc w:val="center"/>
        <w:rPr>
          <w:sz w:val="36"/>
          <w:szCs w:val="36"/>
        </w:rPr>
      </w:pPr>
    </w:p>
    <w:p w14:paraId="0930A9AB" w14:textId="77777777" w:rsidR="004E4254" w:rsidRPr="003C3DF4" w:rsidRDefault="003C3DF4" w:rsidP="003C3DF4">
      <w:pPr>
        <w:jc w:val="center"/>
        <w:rPr>
          <w:b/>
          <w:sz w:val="28"/>
          <w:szCs w:val="28"/>
        </w:rPr>
      </w:pPr>
      <w:r w:rsidRPr="003C3DF4">
        <w:rPr>
          <w:b/>
          <w:sz w:val="28"/>
          <w:szCs w:val="28"/>
        </w:rPr>
        <w:t xml:space="preserve">Information gällande </w:t>
      </w:r>
      <w:r w:rsidR="00A376A5">
        <w:rPr>
          <w:b/>
          <w:sz w:val="28"/>
          <w:szCs w:val="28"/>
        </w:rPr>
        <w:t>licens och föreningstillhörighet</w:t>
      </w:r>
      <w:r w:rsidRPr="003C3DF4">
        <w:rPr>
          <w:b/>
          <w:sz w:val="28"/>
          <w:szCs w:val="28"/>
        </w:rPr>
        <w:t>.</w:t>
      </w:r>
    </w:p>
    <w:p w14:paraId="2AE9B5FA" w14:textId="77777777" w:rsidR="00A376A5" w:rsidRDefault="00A376A5" w:rsidP="00A376A5">
      <w:r>
        <w:t xml:space="preserve">Alla aktiva och tränare ska ha licens. Licensen består av två delar, försäkringsdelen och representationsrätten. </w:t>
      </w:r>
    </w:p>
    <w:p w14:paraId="62F6FBC7" w14:textId="77777777" w:rsidR="00A376A5" w:rsidRDefault="00A376A5" w:rsidP="003F342F">
      <w:pPr>
        <w:pStyle w:val="ListParagraph"/>
        <w:numPr>
          <w:ilvl w:val="0"/>
          <w:numId w:val="4"/>
        </w:numPr>
      </w:pPr>
      <w:r w:rsidRPr="003F342F">
        <w:rPr>
          <w:b/>
        </w:rPr>
        <w:t>Försäkringsdele</w:t>
      </w:r>
      <w:r>
        <w:t xml:space="preserve">n är en personlig olycksfallsförsäkring. </w:t>
      </w:r>
    </w:p>
    <w:p w14:paraId="3825F7D5" w14:textId="77777777" w:rsidR="00A376A5" w:rsidRDefault="00A376A5" w:rsidP="003F342F">
      <w:pPr>
        <w:pStyle w:val="ListParagraph"/>
        <w:numPr>
          <w:ilvl w:val="0"/>
          <w:numId w:val="4"/>
        </w:numPr>
      </w:pPr>
      <w:r w:rsidRPr="003F342F">
        <w:rPr>
          <w:b/>
        </w:rPr>
        <w:t>Representationsrätten</w:t>
      </w:r>
      <w:r>
        <w:t xml:space="preserve"> ger rätt att representera en specifik förening vid tävling. Det går bara att ha representationsrätt för en förening åt gången.</w:t>
      </w:r>
    </w:p>
    <w:p w14:paraId="23A1677E" w14:textId="77777777" w:rsidR="00A376A5" w:rsidRDefault="00A376A5" w:rsidP="00A376A5">
      <w:r>
        <w:t>Du eller ditt barn som har en aktiv tävlingslicens hos annan förening och vill flytta över till oss behöver ett övergångsavtal. För att övergången ska godkännas av Svenska Cheerleadingförbundet så finns det några generella regler.</w:t>
      </w:r>
    </w:p>
    <w:p w14:paraId="020C20B2" w14:textId="77777777" w:rsidR="00A376A5" w:rsidRDefault="00A376A5" w:rsidP="00A376A5">
      <w:pPr>
        <w:pStyle w:val="ListParagraph"/>
        <w:numPr>
          <w:ilvl w:val="0"/>
          <w:numId w:val="3"/>
        </w:numPr>
      </w:pPr>
      <w:r>
        <w:t>Inga ekonomiska krav får ställas av någon part.</w:t>
      </w:r>
    </w:p>
    <w:p w14:paraId="264F10ED" w14:textId="77777777" w:rsidR="00A376A5" w:rsidRDefault="00A376A5" w:rsidP="00A376A5">
      <w:pPr>
        <w:pStyle w:val="ListParagraph"/>
        <w:numPr>
          <w:ilvl w:val="0"/>
          <w:numId w:val="3"/>
        </w:numPr>
      </w:pPr>
      <w:r>
        <w:t>Över</w:t>
      </w:r>
      <w:r w:rsidR="003F342F">
        <w:t>gången måste godkännas av SCF (S</w:t>
      </w:r>
      <w:r>
        <w:t xml:space="preserve">venska </w:t>
      </w:r>
      <w:r w:rsidR="003F342F">
        <w:t>Cheerleadingförbundet</w:t>
      </w:r>
      <w:r>
        <w:t>)</w:t>
      </w:r>
    </w:p>
    <w:p w14:paraId="424919C9" w14:textId="77777777" w:rsidR="00A376A5" w:rsidRDefault="00A376A5" w:rsidP="00A376A5">
      <w:pPr>
        <w:pStyle w:val="ListParagraph"/>
        <w:numPr>
          <w:ilvl w:val="0"/>
          <w:numId w:val="3"/>
        </w:numPr>
      </w:pPr>
      <w:r>
        <w:t>Övergång godkänns bara under vissa perioder. Se nedan.</w:t>
      </w:r>
    </w:p>
    <w:p w14:paraId="096EFBA8" w14:textId="77777777" w:rsidR="00A376A5" w:rsidRDefault="00A376A5" w:rsidP="003F342F">
      <w:pPr>
        <w:spacing w:after="0"/>
        <w:rPr>
          <w:b/>
        </w:rPr>
      </w:pPr>
      <w:r w:rsidRPr="00A376A5">
        <w:rPr>
          <w:b/>
        </w:rPr>
        <w:t>Under  12 år:</w:t>
      </w:r>
    </w:p>
    <w:p w14:paraId="01B90206" w14:textId="77777777" w:rsidR="00A376A5" w:rsidRDefault="00A376A5" w:rsidP="003F342F">
      <w:pPr>
        <w:spacing w:after="0"/>
      </w:pPr>
      <w:r>
        <w:t>Alltid rätt till fri övergång</w:t>
      </w:r>
    </w:p>
    <w:p w14:paraId="318F572E" w14:textId="77777777" w:rsidR="00A376A5" w:rsidRPr="003F342F" w:rsidRDefault="00A376A5" w:rsidP="003F342F">
      <w:pPr>
        <w:spacing w:after="0"/>
        <w:rPr>
          <w:b/>
        </w:rPr>
      </w:pPr>
      <w:r w:rsidRPr="003F342F">
        <w:rPr>
          <w:b/>
        </w:rPr>
        <w:t xml:space="preserve">Från och med 12 år - </w:t>
      </w:r>
      <w:r w:rsidR="003F342F">
        <w:rPr>
          <w:b/>
        </w:rPr>
        <w:t>c</w:t>
      </w:r>
      <w:r w:rsidRPr="003F342F">
        <w:rPr>
          <w:b/>
        </w:rPr>
        <w:t>heer  level 1 och 2:</w:t>
      </w:r>
    </w:p>
    <w:p w14:paraId="63103FA0" w14:textId="77777777" w:rsidR="00A376A5" w:rsidRDefault="00A376A5" w:rsidP="003F342F">
      <w:pPr>
        <w:spacing w:after="0"/>
      </w:pPr>
      <w:r>
        <w:t>Rätt till övergång mellan 10 juli-10 december.</w:t>
      </w:r>
    </w:p>
    <w:p w14:paraId="0165CBA6" w14:textId="77777777" w:rsidR="00A376A5" w:rsidRPr="003F342F" w:rsidRDefault="00A376A5" w:rsidP="003F342F">
      <w:pPr>
        <w:spacing w:after="0"/>
        <w:rPr>
          <w:b/>
        </w:rPr>
      </w:pPr>
      <w:r w:rsidRPr="003F342F">
        <w:rPr>
          <w:b/>
        </w:rPr>
        <w:t>Från och med 12 år - cheer  level 3-6:</w:t>
      </w:r>
    </w:p>
    <w:p w14:paraId="39424FB6" w14:textId="77777777" w:rsidR="00A376A5" w:rsidRDefault="00A376A5" w:rsidP="003F342F">
      <w:pPr>
        <w:spacing w:after="0"/>
      </w:pPr>
      <w:r>
        <w:t>Rätt till övergång mellan 10 juli-10 okt.</w:t>
      </w:r>
    </w:p>
    <w:p w14:paraId="3FF8B9A2" w14:textId="77777777" w:rsidR="00D17500" w:rsidRDefault="00D17500" w:rsidP="003F342F">
      <w:pPr>
        <w:spacing w:after="0"/>
      </w:pPr>
    </w:p>
    <w:p w14:paraId="43F649DA" w14:textId="77777777" w:rsidR="00D17500" w:rsidRDefault="00D17500" w:rsidP="003F342F">
      <w:pPr>
        <w:spacing w:after="0"/>
      </w:pPr>
      <w:r>
        <w:t xml:space="preserve">För att alla, ny aktiv i föreningen med föräldrar, tränare, level director (LD) samt kansli ska förstå och ta del av processen med övergång så gäller följande rutiner: </w:t>
      </w:r>
    </w:p>
    <w:p w14:paraId="5A7C0D68" w14:textId="77777777" w:rsidR="00D17500" w:rsidRDefault="00D17500" w:rsidP="003F342F">
      <w:pPr>
        <w:spacing w:after="0"/>
      </w:pPr>
    </w:p>
    <w:p w14:paraId="641B271F" w14:textId="77777777" w:rsidR="00D17500" w:rsidRDefault="00D17500" w:rsidP="00D17500">
      <w:pPr>
        <w:pStyle w:val="ListParagraph"/>
        <w:numPr>
          <w:ilvl w:val="1"/>
          <w:numId w:val="5"/>
        </w:numPr>
        <w:spacing w:after="0"/>
      </w:pPr>
      <w:r>
        <w:t>Tränare/LD lägger in ny aktiv i Sportadmin omedelbart</w:t>
      </w:r>
    </w:p>
    <w:p w14:paraId="00B8B006" w14:textId="77777777" w:rsidR="00D17500" w:rsidRDefault="00D17500" w:rsidP="00D17500">
      <w:pPr>
        <w:pStyle w:val="ListParagraph"/>
        <w:numPr>
          <w:ilvl w:val="1"/>
          <w:numId w:val="5"/>
        </w:numPr>
        <w:spacing w:after="0"/>
      </w:pPr>
      <w:r>
        <w:t>Kansliet får då upp en notis i programmet om detta och skickar ut ett övergångsavtal via mail till föräldrar/aktiv, tränare och LD.</w:t>
      </w:r>
    </w:p>
    <w:p w14:paraId="48458EE6" w14:textId="77777777" w:rsidR="00D17500" w:rsidRDefault="00D17500" w:rsidP="00D17500">
      <w:pPr>
        <w:pStyle w:val="ListParagraph"/>
        <w:numPr>
          <w:ilvl w:val="1"/>
          <w:numId w:val="5"/>
        </w:numPr>
        <w:spacing w:after="0"/>
      </w:pPr>
      <w:r>
        <w:t>Aktiv och förälder (vid omyndig) skriver på och returnerar via mail till kansliet. Fotograferat avtal där de handskrivna underskrifterna med namnförtydligande syn</w:t>
      </w:r>
      <w:r w:rsidR="00C71AC8">
        <w:t>s</w:t>
      </w:r>
      <w:r>
        <w:t xml:space="preserve"> går bra.</w:t>
      </w:r>
    </w:p>
    <w:p w14:paraId="2F87FAA7" w14:textId="77777777" w:rsidR="00C71AC8" w:rsidRDefault="00C71AC8" w:rsidP="00D17500">
      <w:pPr>
        <w:pStyle w:val="ListParagraph"/>
        <w:numPr>
          <w:ilvl w:val="1"/>
          <w:numId w:val="5"/>
        </w:numPr>
        <w:spacing w:after="0"/>
      </w:pPr>
      <w:r>
        <w:t>Kansliet kommer därefter att skicka övergångsavtalet vidare till tidigare förening för påskrifter. När det har kommit tillbaka så ansvarar Dynamite Cheerleading för att avtalet blir påskrivet av oss och blir inskickat till SCF.</w:t>
      </w:r>
    </w:p>
    <w:p w14:paraId="0EA7A998" w14:textId="77777777" w:rsidR="00C71AC8" w:rsidRDefault="00C71AC8" w:rsidP="00C71AC8">
      <w:pPr>
        <w:spacing w:after="0"/>
      </w:pPr>
    </w:p>
    <w:p w14:paraId="5121E64A" w14:textId="77777777" w:rsidR="00C71AC8" w:rsidRDefault="00C71AC8" w:rsidP="00C71AC8">
      <w:pPr>
        <w:spacing w:after="0"/>
      </w:pPr>
    </w:p>
    <w:p w14:paraId="1C8C75F5" w14:textId="77777777" w:rsidR="00C71AC8" w:rsidRPr="00B43EB7" w:rsidRDefault="00C71AC8" w:rsidP="00C71AC8">
      <w:pPr>
        <w:spacing w:after="0"/>
        <w:rPr>
          <w:b/>
          <w:sz w:val="28"/>
          <w:szCs w:val="28"/>
        </w:rPr>
      </w:pPr>
      <w:r w:rsidRPr="00B43EB7">
        <w:rPr>
          <w:b/>
          <w:sz w:val="28"/>
          <w:szCs w:val="28"/>
        </w:rPr>
        <w:t xml:space="preserve">All kontakt kring licenser och övergångar sker </w:t>
      </w:r>
      <w:r w:rsidRPr="00B43EB7">
        <w:rPr>
          <w:b/>
          <w:i/>
          <w:sz w:val="28"/>
          <w:szCs w:val="28"/>
        </w:rPr>
        <w:t>alltid</w:t>
      </w:r>
      <w:r w:rsidRPr="00B43EB7">
        <w:rPr>
          <w:b/>
          <w:sz w:val="28"/>
          <w:szCs w:val="28"/>
        </w:rPr>
        <w:t xml:space="preserve"> med Dynamite Cheerleading. Vi ber er att inte kontakta SCF i dessa ärenden.</w:t>
      </w:r>
    </w:p>
    <w:p w14:paraId="53960002" w14:textId="77777777" w:rsidR="00182C73" w:rsidRDefault="00182C73" w:rsidP="003F342F">
      <w:pPr>
        <w:spacing w:after="0"/>
      </w:pPr>
    </w:p>
    <w:sectPr w:rsidR="00182C73" w:rsidSect="000A70A0">
      <w:headerReference w:type="default" r:id="rId8"/>
      <w:footerReference w:type="default" r:id="rId9"/>
      <w:pgSz w:w="11907" w:h="16839" w:code="9"/>
      <w:pgMar w:top="1418" w:right="1701" w:bottom="1418" w:left="28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16D7C" w14:textId="77777777" w:rsidR="00806D76" w:rsidRDefault="00806D76" w:rsidP="005A024B">
      <w:pPr>
        <w:spacing w:after="0"/>
      </w:pPr>
      <w:r>
        <w:separator/>
      </w:r>
    </w:p>
  </w:endnote>
  <w:endnote w:type="continuationSeparator" w:id="0">
    <w:p w14:paraId="66808559" w14:textId="77777777" w:rsidR="00806D76" w:rsidRDefault="00806D76" w:rsidP="005A02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C4DCF" w14:textId="77777777" w:rsidR="003C2864" w:rsidRDefault="003C2864" w:rsidP="00821523">
    <w:pPr>
      <w:pStyle w:val="Footer"/>
      <w:ind w:left="0"/>
    </w:pPr>
  </w:p>
  <w:p w14:paraId="0D31C5FC" w14:textId="77777777" w:rsidR="003C2864" w:rsidRDefault="00FA2153" w:rsidP="00821523">
    <w:pPr>
      <w:pStyle w:val="Footer"/>
      <w:ind w:left="0"/>
      <w:rPr>
        <w:rFonts w:ascii="Arial" w:hAnsi="Arial" w:cs="Arial"/>
        <w:sz w:val="20"/>
        <w:szCs w:val="20"/>
      </w:rPr>
    </w:pPr>
    <w:r>
      <w:rPr>
        <w:noProof/>
        <w:lang w:eastAsia="sv-SE"/>
      </w:rPr>
      <mc:AlternateContent>
        <mc:Choice Requires="wps">
          <w:drawing>
            <wp:anchor distT="0" distB="0" distL="114300" distR="114300" simplePos="0" relativeHeight="251658240" behindDoc="0" locked="0" layoutInCell="1" allowOverlap="1" wp14:anchorId="0CFEF1BA" wp14:editId="2B8C2046">
              <wp:simplePos x="0" y="0"/>
              <wp:positionH relativeFrom="column">
                <wp:posOffset>248285</wp:posOffset>
              </wp:positionH>
              <wp:positionV relativeFrom="paragraph">
                <wp:posOffset>7620</wp:posOffset>
              </wp:positionV>
              <wp:extent cx="6621145" cy="9525"/>
              <wp:effectExtent l="10160" t="7620" r="762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114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19AF8" id="_x0000_t32" coordsize="21600,21600" o:spt="32" o:oned="t" path="m,l21600,21600e" filled="f">
              <v:path arrowok="t" fillok="f" o:connecttype="none"/>
              <o:lock v:ext="edit" shapetype="t"/>
            </v:shapetype>
            <v:shape id="AutoShape 1" o:spid="_x0000_s1026" type="#_x0000_t32" style="position:absolute;margin-left:19.55pt;margin-top:.6pt;width:521.3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"/>
          </w:pict>
        </mc:Fallback>
      </mc:AlternateContent>
    </w:r>
  </w:p>
  <w:p w14:paraId="49850879" w14:textId="77777777" w:rsidR="00375723" w:rsidRPr="00375723" w:rsidRDefault="00375723" w:rsidP="00821523">
    <w:pPr>
      <w:pStyle w:val="Footer"/>
      <w:ind w:left="0"/>
      <w:rPr>
        <w:rFonts w:ascii="Arial" w:hAnsi="Arial" w:cs="Arial"/>
        <w:b/>
        <w:sz w:val="20"/>
        <w:szCs w:val="20"/>
        <w:lang w:val="en-US"/>
      </w:rPr>
    </w:pPr>
    <w:r w:rsidRPr="00375723">
      <w:rPr>
        <w:rFonts w:ascii="Arial" w:hAnsi="Arial" w:cs="Arial"/>
        <w:sz w:val="20"/>
        <w:szCs w:val="20"/>
        <w:lang w:val="en-US"/>
      </w:rPr>
      <w:t xml:space="preserve">         </w:t>
    </w:r>
    <w:r w:rsidRPr="00375723">
      <w:rPr>
        <w:rFonts w:ascii="Arial" w:hAnsi="Arial" w:cs="Arial"/>
        <w:b/>
        <w:sz w:val="20"/>
        <w:szCs w:val="20"/>
        <w:lang w:val="en-US"/>
      </w:rPr>
      <w:t>Dynamite Cheerleading</w:t>
    </w:r>
    <w:r w:rsidR="00017AFF" w:rsidRPr="00375723">
      <w:rPr>
        <w:rFonts w:ascii="Arial" w:hAnsi="Arial" w:cs="Arial"/>
        <w:b/>
        <w:sz w:val="20"/>
        <w:szCs w:val="20"/>
        <w:lang w:val="en-US"/>
      </w:rPr>
      <w:t xml:space="preserve">        </w:t>
    </w:r>
  </w:p>
  <w:p w14:paraId="0FA2DF14" w14:textId="77777777" w:rsidR="00821523" w:rsidRPr="00375723" w:rsidRDefault="00375723" w:rsidP="00821523">
    <w:pPr>
      <w:pStyle w:val="Footer"/>
      <w:ind w:left="0"/>
      <w:rPr>
        <w:rFonts w:ascii="Arial" w:hAnsi="Arial" w:cs="Arial"/>
        <w:sz w:val="20"/>
        <w:szCs w:val="20"/>
        <w:lang w:val="en-US"/>
      </w:rPr>
    </w:pPr>
    <w:r>
      <w:rPr>
        <w:rFonts w:ascii="Arial" w:hAnsi="Arial" w:cs="Arial"/>
        <w:sz w:val="20"/>
        <w:szCs w:val="20"/>
        <w:lang w:val="en-US"/>
      </w:rPr>
      <w:t xml:space="preserve">         C/O </w:t>
    </w:r>
    <w:r w:rsidR="00821523" w:rsidRPr="00375723">
      <w:rPr>
        <w:rFonts w:ascii="Arial" w:hAnsi="Arial" w:cs="Arial"/>
        <w:sz w:val="20"/>
        <w:szCs w:val="20"/>
        <w:lang w:val="en-US"/>
      </w:rPr>
      <w:t xml:space="preserve">C&amp;M </w:t>
    </w:r>
    <w:proofErr w:type="spellStart"/>
    <w:r w:rsidR="00821523" w:rsidRPr="00375723">
      <w:rPr>
        <w:rFonts w:ascii="Arial" w:hAnsi="Arial" w:cs="Arial"/>
        <w:sz w:val="20"/>
        <w:szCs w:val="20"/>
        <w:lang w:val="en-US"/>
      </w:rPr>
      <w:t>Redovisning</w:t>
    </w:r>
    <w:proofErr w:type="spellEnd"/>
    <w:r w:rsidR="00821523" w:rsidRPr="00375723">
      <w:rPr>
        <w:rFonts w:ascii="Arial" w:hAnsi="Arial" w:cs="Arial"/>
        <w:sz w:val="20"/>
        <w:szCs w:val="20"/>
        <w:lang w:val="en-US"/>
      </w:rPr>
      <w:t xml:space="preserve"> AB</w:t>
    </w:r>
    <w:r w:rsidR="00821523" w:rsidRPr="003C2864">
      <w:rPr>
        <w:rFonts w:ascii="Arial" w:hAnsi="Arial" w:cs="Arial"/>
        <w:sz w:val="20"/>
        <w:szCs w:val="20"/>
      </w:rPr>
      <w:ptab w:relativeTo="margin" w:alignment="center" w:leader="none"/>
    </w:r>
    <w:r w:rsidR="003C2864" w:rsidRPr="00375723">
      <w:rPr>
        <w:rFonts w:ascii="Arial" w:hAnsi="Arial" w:cs="Arial"/>
        <w:sz w:val="20"/>
        <w:szCs w:val="20"/>
        <w:lang w:val="en-US"/>
      </w:rPr>
      <w:t xml:space="preserve">                        </w:t>
    </w:r>
    <w:r w:rsidR="000A70A0" w:rsidRPr="00375723">
      <w:rPr>
        <w:rFonts w:ascii="Arial" w:hAnsi="Arial" w:cs="Arial"/>
        <w:sz w:val="20"/>
        <w:szCs w:val="20"/>
        <w:lang w:val="en-US"/>
      </w:rPr>
      <w:tab/>
    </w:r>
    <w:r>
      <w:rPr>
        <w:rFonts w:ascii="Arial" w:hAnsi="Arial" w:cs="Arial"/>
        <w:sz w:val="20"/>
        <w:szCs w:val="20"/>
        <w:lang w:val="en-US"/>
      </w:rPr>
      <w:t>E-post: info@dynamitecheerleading</w:t>
    </w:r>
    <w:r w:rsidR="003C2864" w:rsidRPr="00375723">
      <w:rPr>
        <w:rFonts w:ascii="Arial" w:hAnsi="Arial" w:cs="Arial"/>
        <w:sz w:val="20"/>
        <w:szCs w:val="20"/>
        <w:lang w:val="en-US"/>
      </w:rPr>
      <w:t>.</w:t>
    </w:r>
    <w:r>
      <w:rPr>
        <w:rFonts w:ascii="Arial" w:hAnsi="Arial" w:cs="Arial"/>
        <w:sz w:val="20"/>
        <w:szCs w:val="20"/>
        <w:lang w:val="en-US"/>
      </w:rPr>
      <w:t>com</w:t>
    </w:r>
  </w:p>
  <w:p w14:paraId="7654C2ED" w14:textId="77777777" w:rsidR="00821523" w:rsidRPr="00375723" w:rsidRDefault="00017AFF" w:rsidP="00821523">
    <w:pPr>
      <w:pStyle w:val="Footer"/>
      <w:ind w:left="0"/>
      <w:rPr>
        <w:rFonts w:ascii="Arial" w:hAnsi="Arial" w:cs="Arial"/>
        <w:sz w:val="20"/>
        <w:szCs w:val="20"/>
        <w:lang w:val="en-US"/>
      </w:rPr>
    </w:pPr>
    <w:r w:rsidRPr="00375723">
      <w:rPr>
        <w:rFonts w:ascii="Arial" w:hAnsi="Arial" w:cs="Arial"/>
        <w:sz w:val="20"/>
        <w:szCs w:val="20"/>
        <w:lang w:val="en-US"/>
      </w:rPr>
      <w:t xml:space="preserve"> </w:t>
    </w:r>
    <w:r w:rsidR="00375723">
      <w:rPr>
        <w:rFonts w:ascii="Arial" w:hAnsi="Arial" w:cs="Arial"/>
        <w:sz w:val="20"/>
        <w:szCs w:val="20"/>
        <w:lang w:val="en-US"/>
      </w:rPr>
      <w:t xml:space="preserve">  </w:t>
    </w:r>
    <w:r w:rsidRPr="00375723">
      <w:rPr>
        <w:rFonts w:ascii="Arial" w:hAnsi="Arial" w:cs="Arial"/>
        <w:sz w:val="20"/>
        <w:szCs w:val="20"/>
        <w:lang w:val="en-US"/>
      </w:rPr>
      <w:t xml:space="preserve"> </w:t>
    </w:r>
    <w:r w:rsidR="00375723">
      <w:rPr>
        <w:rFonts w:ascii="Arial" w:hAnsi="Arial" w:cs="Arial"/>
        <w:sz w:val="20"/>
        <w:szCs w:val="20"/>
        <w:lang w:val="en-US"/>
      </w:rPr>
      <w:t xml:space="preserve"> </w:t>
    </w:r>
    <w:r w:rsidRPr="00375723">
      <w:rPr>
        <w:rFonts w:ascii="Arial" w:hAnsi="Arial" w:cs="Arial"/>
        <w:sz w:val="20"/>
        <w:szCs w:val="20"/>
        <w:lang w:val="en-US"/>
      </w:rPr>
      <w:t xml:space="preserve">    </w:t>
    </w:r>
    <w:r w:rsidR="003C2864" w:rsidRPr="00375723">
      <w:rPr>
        <w:rFonts w:ascii="Arial" w:hAnsi="Arial" w:cs="Arial"/>
        <w:sz w:val="20"/>
        <w:szCs w:val="20"/>
        <w:lang w:val="en-US"/>
      </w:rPr>
      <w:t xml:space="preserve">Box 2861                                                     </w:t>
    </w:r>
    <w:r w:rsidR="003C2864" w:rsidRPr="00375723">
      <w:rPr>
        <w:rFonts w:ascii="Arial" w:hAnsi="Arial" w:cs="Arial"/>
        <w:sz w:val="20"/>
        <w:szCs w:val="20"/>
        <w:lang w:val="en-US"/>
      </w:rPr>
      <w:tab/>
    </w:r>
    <w:r w:rsidR="00821523" w:rsidRPr="00375723">
      <w:rPr>
        <w:rFonts w:ascii="Arial" w:hAnsi="Arial" w:cs="Arial"/>
        <w:sz w:val="20"/>
        <w:szCs w:val="20"/>
        <w:lang w:val="en-US"/>
      </w:rPr>
      <w:t xml:space="preserve">                                   </w:t>
    </w:r>
    <w:r w:rsidR="003C2864" w:rsidRPr="00375723">
      <w:rPr>
        <w:rFonts w:ascii="Arial" w:hAnsi="Arial" w:cs="Arial"/>
        <w:sz w:val="20"/>
        <w:szCs w:val="20"/>
        <w:lang w:val="en-US"/>
      </w:rPr>
      <w:t xml:space="preserve">            </w:t>
    </w:r>
    <w:r w:rsidR="00375723">
      <w:rPr>
        <w:rFonts w:ascii="Arial" w:hAnsi="Arial" w:cs="Arial"/>
        <w:sz w:val="20"/>
        <w:szCs w:val="20"/>
        <w:lang w:val="en-US"/>
      </w:rPr>
      <w:t>www.dynamitecheerleading</w:t>
    </w:r>
    <w:r w:rsidR="003C2864" w:rsidRPr="00375723">
      <w:rPr>
        <w:rFonts w:ascii="Arial" w:hAnsi="Arial" w:cs="Arial"/>
        <w:sz w:val="20"/>
        <w:szCs w:val="20"/>
        <w:lang w:val="en-US"/>
      </w:rPr>
      <w:t>.</w:t>
    </w:r>
    <w:r w:rsidR="00FB78D2">
      <w:rPr>
        <w:rFonts w:ascii="Arial" w:hAnsi="Arial" w:cs="Arial"/>
        <w:sz w:val="20"/>
        <w:szCs w:val="20"/>
        <w:lang w:val="en-US"/>
      </w:rPr>
      <w:t>com</w:t>
    </w:r>
  </w:p>
  <w:p w14:paraId="2CC6F4EF" w14:textId="77777777" w:rsidR="00821523" w:rsidRPr="00375723" w:rsidRDefault="00017AFF" w:rsidP="00821523">
    <w:pPr>
      <w:pStyle w:val="Footer"/>
      <w:ind w:left="0"/>
      <w:rPr>
        <w:lang w:val="en-US"/>
      </w:rPr>
    </w:pPr>
    <w:r w:rsidRPr="00375723">
      <w:rPr>
        <w:rFonts w:ascii="Arial" w:hAnsi="Arial" w:cs="Arial"/>
        <w:sz w:val="20"/>
        <w:szCs w:val="20"/>
        <w:lang w:val="en-US"/>
      </w:rPr>
      <w:t xml:space="preserve">   </w:t>
    </w:r>
    <w:r w:rsidR="00375723">
      <w:rPr>
        <w:rFonts w:ascii="Arial" w:hAnsi="Arial" w:cs="Arial"/>
        <w:sz w:val="20"/>
        <w:szCs w:val="20"/>
        <w:lang w:val="en-US"/>
      </w:rPr>
      <w:t xml:space="preserve"> </w:t>
    </w:r>
    <w:r w:rsidRPr="00375723">
      <w:rPr>
        <w:rFonts w:ascii="Arial" w:hAnsi="Arial" w:cs="Arial"/>
        <w:sz w:val="20"/>
        <w:szCs w:val="20"/>
        <w:lang w:val="en-US"/>
      </w:rPr>
      <w:t xml:space="preserve">    </w:t>
    </w:r>
    <w:r w:rsidR="003C2864" w:rsidRPr="00375723">
      <w:rPr>
        <w:rFonts w:ascii="Arial" w:hAnsi="Arial" w:cs="Arial"/>
        <w:sz w:val="20"/>
        <w:szCs w:val="20"/>
        <w:lang w:val="en-US"/>
      </w:rPr>
      <w:t xml:space="preserve"> 1</w:t>
    </w:r>
    <w:r w:rsidR="00821523" w:rsidRPr="00375723">
      <w:rPr>
        <w:rFonts w:ascii="Arial" w:hAnsi="Arial" w:cs="Arial"/>
        <w:sz w:val="20"/>
        <w:szCs w:val="20"/>
        <w:lang w:val="en-US"/>
      </w:rPr>
      <w:t xml:space="preserve">87 </w:t>
    </w:r>
    <w:proofErr w:type="gramStart"/>
    <w:r w:rsidR="00821523" w:rsidRPr="00375723">
      <w:rPr>
        <w:rFonts w:ascii="Arial" w:hAnsi="Arial" w:cs="Arial"/>
        <w:sz w:val="20"/>
        <w:szCs w:val="20"/>
        <w:lang w:val="en-US"/>
      </w:rPr>
      <w:t>65  TÄBY</w:t>
    </w:r>
    <w:proofErr w:type="gramEnd"/>
    <w:r w:rsidR="003C2864" w:rsidRPr="00375723">
      <w:rPr>
        <w:rFonts w:ascii="Arial" w:hAnsi="Arial" w:cs="Arial"/>
        <w:sz w:val="20"/>
        <w:szCs w:val="20"/>
        <w:lang w:val="en-US"/>
      </w:rPr>
      <w:t xml:space="preserve">                                              </w:t>
    </w:r>
    <w:r w:rsidR="00821523" w:rsidRPr="00375723">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B5FE9" w14:textId="77777777" w:rsidR="00806D76" w:rsidRDefault="00806D76" w:rsidP="005A024B">
      <w:pPr>
        <w:spacing w:after="0"/>
      </w:pPr>
      <w:r>
        <w:separator/>
      </w:r>
    </w:p>
  </w:footnote>
  <w:footnote w:type="continuationSeparator" w:id="0">
    <w:p w14:paraId="07A1E701" w14:textId="77777777" w:rsidR="00806D76" w:rsidRDefault="00806D76" w:rsidP="005A02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5992" w14:textId="77777777" w:rsidR="00C0588D" w:rsidRDefault="00C0588D" w:rsidP="00A64C07">
    <w:pPr>
      <w:pStyle w:val="Header"/>
      <w:ind w:left="709"/>
    </w:pPr>
    <w:r>
      <w:rPr>
        <w:noProof/>
        <w:lang w:eastAsia="sv-SE"/>
      </w:rPr>
      <w:ptab w:relativeTo="margin" w:alignment="left" w:leader="none"/>
    </w:r>
    <w:r>
      <w:rPr>
        <w:noProof/>
        <w:lang w:eastAsia="sv-SE"/>
      </w:rPr>
      <w:drawing>
        <wp:inline distT="0" distB="0" distL="0" distR="0" wp14:anchorId="227D058B" wp14:editId="314A5DD8">
          <wp:extent cx="2547646" cy="1343025"/>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4" cy="1343345"/>
                  </a:xfrm>
                  <a:prstGeom prst="rect">
                    <a:avLst/>
                  </a:prstGeom>
                  <a:noFill/>
                  <a:ln>
                    <a:noFill/>
                  </a:ln>
                </pic:spPr>
              </pic:pic>
            </a:graphicData>
          </a:graphic>
        </wp:inline>
      </w:drawing>
    </w:r>
  </w:p>
  <w:p w14:paraId="75AAFF3E" w14:textId="77777777" w:rsidR="005A024B" w:rsidRDefault="005A0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4765F"/>
    <w:multiLevelType w:val="hybridMultilevel"/>
    <w:tmpl w:val="23CE1D3A"/>
    <w:lvl w:ilvl="0" w:tplc="34864DD4">
      <w:numFmt w:val="bullet"/>
      <w:lvlText w:val="-"/>
      <w:lvlJc w:val="left"/>
      <w:pPr>
        <w:ind w:left="1664" w:hanging="360"/>
      </w:pPr>
      <w:rPr>
        <w:rFonts w:ascii="Times New Roman" w:eastAsiaTheme="minorHAnsi"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15:restartNumberingAfterBreak="0">
    <w:nsid w:val="2E1B6FB3"/>
    <w:multiLevelType w:val="hybridMultilevel"/>
    <w:tmpl w:val="D3C014D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F764B2"/>
    <w:multiLevelType w:val="hybridMultilevel"/>
    <w:tmpl w:val="A5AAEFE4"/>
    <w:lvl w:ilvl="0" w:tplc="34864DD4">
      <w:numFmt w:val="bullet"/>
      <w:lvlText w:val="-"/>
      <w:lvlJc w:val="left"/>
      <w:pPr>
        <w:ind w:left="2968" w:hanging="360"/>
      </w:pPr>
      <w:rPr>
        <w:rFonts w:ascii="Times New Roman" w:eastAsiaTheme="minorHAnsi" w:hAnsi="Times New Roman" w:cs="Times New Roman"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49935C6D"/>
    <w:multiLevelType w:val="hybridMultilevel"/>
    <w:tmpl w:val="4336E52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4F72821"/>
    <w:multiLevelType w:val="hybridMultilevel"/>
    <w:tmpl w:val="8976FA7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24B"/>
    <w:rsid w:val="00017AFF"/>
    <w:rsid w:val="000A70A0"/>
    <w:rsid w:val="000F652E"/>
    <w:rsid w:val="00144906"/>
    <w:rsid w:val="00153155"/>
    <w:rsid w:val="00182C73"/>
    <w:rsid w:val="001B4BA3"/>
    <w:rsid w:val="001C28BE"/>
    <w:rsid w:val="001F44D3"/>
    <w:rsid w:val="00264EB8"/>
    <w:rsid w:val="00281032"/>
    <w:rsid w:val="00375723"/>
    <w:rsid w:val="003C2864"/>
    <w:rsid w:val="003C3DF4"/>
    <w:rsid w:val="003F342F"/>
    <w:rsid w:val="00455859"/>
    <w:rsid w:val="004574C7"/>
    <w:rsid w:val="004E4254"/>
    <w:rsid w:val="005600A3"/>
    <w:rsid w:val="005A024B"/>
    <w:rsid w:val="005A58EE"/>
    <w:rsid w:val="00683489"/>
    <w:rsid w:val="006B0E81"/>
    <w:rsid w:val="007710CF"/>
    <w:rsid w:val="007A7FB0"/>
    <w:rsid w:val="007C0B51"/>
    <w:rsid w:val="007E4830"/>
    <w:rsid w:val="00806D76"/>
    <w:rsid w:val="00821523"/>
    <w:rsid w:val="008249D3"/>
    <w:rsid w:val="0083389D"/>
    <w:rsid w:val="008367ED"/>
    <w:rsid w:val="00843093"/>
    <w:rsid w:val="0087622E"/>
    <w:rsid w:val="008F5033"/>
    <w:rsid w:val="00991906"/>
    <w:rsid w:val="00A24C14"/>
    <w:rsid w:val="00A376A5"/>
    <w:rsid w:val="00A64C07"/>
    <w:rsid w:val="00A72E82"/>
    <w:rsid w:val="00AC4953"/>
    <w:rsid w:val="00AF448A"/>
    <w:rsid w:val="00B033C9"/>
    <w:rsid w:val="00B116E3"/>
    <w:rsid w:val="00B139C3"/>
    <w:rsid w:val="00B43EB7"/>
    <w:rsid w:val="00B5219A"/>
    <w:rsid w:val="00B721A8"/>
    <w:rsid w:val="00BD6C5F"/>
    <w:rsid w:val="00C0588D"/>
    <w:rsid w:val="00C71AC8"/>
    <w:rsid w:val="00C93161"/>
    <w:rsid w:val="00CE1382"/>
    <w:rsid w:val="00D01BDE"/>
    <w:rsid w:val="00D17500"/>
    <w:rsid w:val="00D37243"/>
    <w:rsid w:val="00D55462"/>
    <w:rsid w:val="00D67A44"/>
    <w:rsid w:val="00D93CC1"/>
    <w:rsid w:val="00DF3AF1"/>
    <w:rsid w:val="00F60B3D"/>
    <w:rsid w:val="00FA1F84"/>
    <w:rsid w:val="00FA2153"/>
    <w:rsid w:val="00FB78D2"/>
    <w:rsid w:val="00FE3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9CFF7"/>
  <w15:docId w15:val="{B1999961-7073-49F8-ACA6-D791D011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sv-SE" w:eastAsia="en-US" w:bidi="ar-SA"/>
      </w:rPr>
    </w:rPrDefault>
    <w:pPrDefault>
      <w:pPr>
        <w:spacing w:after="200"/>
        <w:ind w:left="130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24B"/>
    <w:pPr>
      <w:tabs>
        <w:tab w:val="center" w:pos="4536"/>
        <w:tab w:val="right" w:pos="9072"/>
      </w:tabs>
      <w:spacing w:after="0"/>
    </w:pPr>
  </w:style>
  <w:style w:type="character" w:customStyle="1" w:styleId="HeaderChar">
    <w:name w:val="Header Char"/>
    <w:basedOn w:val="DefaultParagraphFont"/>
    <w:link w:val="Header"/>
    <w:uiPriority w:val="99"/>
    <w:rsid w:val="005A024B"/>
  </w:style>
  <w:style w:type="paragraph" w:styleId="Footer">
    <w:name w:val="footer"/>
    <w:basedOn w:val="Normal"/>
    <w:link w:val="FooterChar"/>
    <w:uiPriority w:val="99"/>
    <w:unhideWhenUsed/>
    <w:rsid w:val="005A024B"/>
    <w:pPr>
      <w:tabs>
        <w:tab w:val="center" w:pos="4536"/>
        <w:tab w:val="right" w:pos="9072"/>
      </w:tabs>
      <w:spacing w:after="0"/>
    </w:pPr>
  </w:style>
  <w:style w:type="character" w:customStyle="1" w:styleId="FooterChar">
    <w:name w:val="Footer Char"/>
    <w:basedOn w:val="DefaultParagraphFont"/>
    <w:link w:val="Footer"/>
    <w:uiPriority w:val="99"/>
    <w:rsid w:val="005A024B"/>
  </w:style>
  <w:style w:type="paragraph" w:styleId="BalloonText">
    <w:name w:val="Balloon Text"/>
    <w:basedOn w:val="Normal"/>
    <w:link w:val="BalloonTextChar"/>
    <w:uiPriority w:val="99"/>
    <w:semiHidden/>
    <w:unhideWhenUsed/>
    <w:rsid w:val="005A02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24B"/>
    <w:rPr>
      <w:rFonts w:ascii="Tahoma" w:hAnsi="Tahoma" w:cs="Tahoma"/>
      <w:sz w:val="16"/>
      <w:szCs w:val="16"/>
    </w:rPr>
  </w:style>
  <w:style w:type="paragraph" w:styleId="Title">
    <w:name w:val="Title"/>
    <w:basedOn w:val="Normal"/>
    <w:next w:val="Normal"/>
    <w:link w:val="TitleChar"/>
    <w:uiPriority w:val="10"/>
    <w:qFormat/>
    <w:rsid w:val="008215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152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21523"/>
    <w:rPr>
      <w:color w:val="0000FF" w:themeColor="hyperlink"/>
      <w:u w:val="single"/>
    </w:rPr>
  </w:style>
  <w:style w:type="paragraph" w:styleId="ListParagraph">
    <w:name w:val="List Paragraph"/>
    <w:basedOn w:val="Normal"/>
    <w:uiPriority w:val="34"/>
    <w:qFormat/>
    <w:rsid w:val="008F5033"/>
    <w:pPr>
      <w:ind w:left="720"/>
      <w:contextualSpacing/>
    </w:pPr>
  </w:style>
  <w:style w:type="paragraph" w:styleId="NormalWeb">
    <w:name w:val="Normal (Web)"/>
    <w:basedOn w:val="Normal"/>
    <w:uiPriority w:val="99"/>
    <w:semiHidden/>
    <w:unhideWhenUsed/>
    <w:rsid w:val="00B721A8"/>
    <w:pPr>
      <w:spacing w:before="100" w:beforeAutospacing="1" w:after="100" w:afterAutospacing="1"/>
      <w:ind w:left="0"/>
    </w:pPr>
    <w:rPr>
      <w:rFonts w:eastAsia="Times New Roman" w:cs="Times New Roman"/>
      <w:szCs w:val="24"/>
      <w:lang w:eastAsia="sv-SE"/>
    </w:rPr>
  </w:style>
  <w:style w:type="character" w:styleId="Strong">
    <w:name w:val="Strong"/>
    <w:basedOn w:val="DefaultParagraphFont"/>
    <w:uiPriority w:val="22"/>
    <w:qFormat/>
    <w:rsid w:val="00B72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27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CCFD2-D733-4FE6-837B-CC8224E8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1584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Andersson</dc:creator>
  <cp:lastModifiedBy>Helena Norbelie</cp:lastModifiedBy>
  <cp:revision>2</cp:revision>
  <cp:lastPrinted>2021-11-19T10:49:00Z</cp:lastPrinted>
  <dcterms:created xsi:type="dcterms:W3CDTF">2021-11-21T14:43:00Z</dcterms:created>
  <dcterms:modified xsi:type="dcterms:W3CDTF">2021-11-21T14:43:00Z</dcterms:modified>
</cp:coreProperties>
</file>